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00" w:lineRule="exact"/>
        <w:ind w:firstLine="7178" w:firstLineChars="3700"/>
        <w:textAlignment w:val="auto"/>
        <w:rPr>
          <w:rFonts w:hint="default" w:ascii="宋体" w:hAnsi="宋体" w:cs="Times New Roman"/>
          <w:spacing w:val="2"/>
          <w:sz w:val="19"/>
          <w:szCs w:val="19"/>
          <w:lang w:val="en-US" w:eastAsia="zh-CN"/>
        </w:rPr>
      </w:pPr>
      <w:r>
        <w:rPr>
          <w:rFonts w:hint="default" w:ascii="宋体" w:hAnsi="宋体" w:cs="Times New Roman"/>
          <w:spacing w:val="2"/>
          <w:sz w:val="19"/>
          <w:szCs w:val="19"/>
        </w:rPr>
        <w:t>案号：</w:t>
      </w:r>
      <w:r>
        <w:rPr>
          <w:rFonts w:hint="eastAsia" w:ascii="宋体" w:hAnsi="宋体" w:cs="Times New Roman"/>
          <w:spacing w:val="2"/>
          <w:sz w:val="19"/>
          <w:szCs w:val="19"/>
          <w:lang w:val="en-US" w:eastAsia="zh-CN"/>
        </w:rPr>
        <w:t xml:space="preserve">       </w:t>
      </w:r>
    </w:p>
    <w:tbl>
      <w:tblPr>
        <w:tblStyle w:val="12"/>
        <w:tblW w:w="906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649"/>
        <w:gridCol w:w="1360"/>
        <w:gridCol w:w="699"/>
        <w:gridCol w:w="871"/>
        <w:gridCol w:w="971"/>
        <w:gridCol w:w="944"/>
        <w:gridCol w:w="1461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0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widowControl w:val="0"/>
              <w:spacing w:before="62" w:line="320" w:lineRule="exact"/>
              <w:ind w:left="22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position w:val="18"/>
                <w:sz w:val="20"/>
                <w:szCs w:val="20"/>
                <w:lang w:val="en-US" w:eastAsia="zh-CN" w:bidi="ar-SA"/>
              </w:rPr>
              <w:t>当事</w:t>
            </w:r>
          </w:p>
          <w:p>
            <w:pPr>
              <w:widowControl w:val="0"/>
              <w:spacing w:line="320" w:lineRule="exact"/>
              <w:ind w:left="209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kern w:val="2"/>
                <w:sz w:val="20"/>
                <w:szCs w:val="20"/>
                <w:lang w:val="en-US" w:eastAsia="zh-CN" w:bidi="ar-SA"/>
              </w:rPr>
              <w:t>人基</w:t>
            </w:r>
          </w:p>
          <w:p>
            <w:pPr>
              <w:widowControl w:val="0"/>
              <w:spacing w:before="201" w:line="320" w:lineRule="exact"/>
              <w:ind w:left="208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kern w:val="2"/>
                <w:sz w:val="20"/>
                <w:szCs w:val="20"/>
                <w:lang w:val="en-US" w:eastAsia="zh-CN" w:bidi="ar-SA"/>
              </w:rPr>
              <w:t>本情</w:t>
            </w:r>
          </w:p>
          <w:p>
            <w:pPr>
              <w:widowControl w:val="0"/>
              <w:spacing w:before="207" w:line="320" w:lineRule="exact"/>
              <w:ind w:left="307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  <w:t>况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个人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姓名</w:t>
            </w:r>
          </w:p>
        </w:tc>
        <w:tc>
          <w:tcPr>
            <w:tcW w:w="15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性别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年龄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804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身份证号码</w:t>
            </w:r>
          </w:p>
        </w:tc>
        <w:tc>
          <w:tcPr>
            <w:tcW w:w="34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04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住址</w:t>
            </w:r>
          </w:p>
        </w:tc>
        <w:tc>
          <w:tcPr>
            <w:tcW w:w="625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804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单位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名称</w:t>
            </w:r>
          </w:p>
        </w:tc>
        <w:tc>
          <w:tcPr>
            <w:tcW w:w="34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法定代表人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804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地址</w:t>
            </w:r>
          </w:p>
        </w:tc>
        <w:tc>
          <w:tcPr>
            <w:tcW w:w="34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top w:val="single" w:color="000000" w:sz="2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05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统一社会信用代码</w:t>
            </w:r>
          </w:p>
        </w:tc>
        <w:tc>
          <w:tcPr>
            <w:tcW w:w="555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widowControl w:val="0"/>
              <w:spacing w:before="62" w:line="320" w:lineRule="exact"/>
              <w:ind w:left="207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position w:val="18"/>
                <w:sz w:val="20"/>
                <w:szCs w:val="20"/>
                <w:lang w:val="en-US" w:eastAsia="zh-CN" w:bidi="ar-SA"/>
              </w:rPr>
              <w:t>违法</w:t>
            </w:r>
          </w:p>
          <w:p>
            <w:pPr>
              <w:widowControl w:val="0"/>
              <w:spacing w:line="320" w:lineRule="exact"/>
              <w:ind w:left="211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kern w:val="2"/>
                <w:sz w:val="20"/>
                <w:szCs w:val="20"/>
                <w:lang w:val="en-US" w:eastAsia="zh-CN" w:bidi="ar-SA"/>
              </w:rPr>
              <w:t>行为</w:t>
            </w:r>
          </w:p>
          <w:p>
            <w:pPr>
              <w:widowControl w:val="0"/>
              <w:spacing w:before="203" w:line="320" w:lineRule="exact"/>
              <w:ind w:left="212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kern w:val="2"/>
                <w:sz w:val="20"/>
                <w:szCs w:val="20"/>
                <w:lang w:val="en-US" w:eastAsia="zh-CN" w:bidi="ar-SA"/>
              </w:rPr>
              <w:t>告知</w:t>
            </w:r>
          </w:p>
        </w:tc>
        <w:tc>
          <w:tcPr>
            <w:tcW w:w="826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320" w:lineRule="exact"/>
              <w:ind w:left="509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kern w:val="2"/>
                <w:sz w:val="20"/>
                <w:szCs w:val="20"/>
                <w:lang w:val="en-US" w:eastAsia="zh-CN" w:bidi="ar-SA"/>
              </w:rPr>
              <w:t>经调查，你（单位）存在下列违法事实：</w:t>
            </w:r>
            <w:r>
              <w:rPr>
                <w:rFonts w:hint="default" w:ascii="Times New Roman" w:hAnsi="Times New Roman" w:eastAsia="方正仿宋_GBK" w:cs="Times New Roman"/>
                <w:spacing w:val="6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                            </w:t>
            </w:r>
          </w:p>
          <w:p>
            <w:pPr>
              <w:widowControl w:val="0"/>
              <w:spacing w:line="320" w:lineRule="exact"/>
              <w:ind w:left="507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kern w:val="2"/>
                <w:sz w:val="20"/>
                <w:szCs w:val="20"/>
                <w:lang w:val="en-US" w:eastAsia="zh-CN" w:bidi="ar-SA"/>
              </w:rPr>
              <w:t xml:space="preserve">根据 </w:t>
            </w:r>
            <w:r>
              <w:rPr>
                <w:rFonts w:hint="default" w:ascii="Times New Roman" w:hAnsi="Times New Roman" w:eastAsia="方正仿宋_GBK" w:cs="Times New Roman"/>
                <w:spacing w:val="9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（注明适用法律依据名称、条、款、项） </w:t>
            </w:r>
            <w:r>
              <w:rPr>
                <w:rFonts w:hint="default" w:ascii="Times New Roman" w:hAnsi="Times New Roman" w:eastAsia="方正仿宋_GBK" w:cs="Times New Roman"/>
                <w:spacing w:val="8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84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8"/>
                <w:kern w:val="2"/>
                <w:sz w:val="20"/>
                <w:szCs w:val="20"/>
                <w:lang w:val="en-US" w:eastAsia="zh-CN" w:bidi="ar-SA"/>
              </w:rPr>
              <w:t>规定，现责令你（单位</w:t>
            </w:r>
            <w:r>
              <w:rPr>
                <w:rFonts w:hint="default" w:ascii="Times New Roman" w:hAnsi="Times New Roman" w:eastAsia="方正仿宋_GBK" w:cs="Times New Roman"/>
                <w:spacing w:val="-51"/>
                <w:kern w:val="2"/>
                <w:sz w:val="20"/>
                <w:szCs w:val="20"/>
                <w:lang w:val="en-US" w:eastAsia="zh-CN" w:bidi="ar-SA"/>
              </w:rPr>
              <w:t>）：</w:t>
            </w:r>
          </w:p>
          <w:p>
            <w:pPr>
              <w:widowControl w:val="0"/>
              <w:spacing w:line="320" w:lineRule="exact"/>
              <w:ind w:left="519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drawing>
                <wp:inline distT="0" distB="0" distL="114300" distR="114300">
                  <wp:extent cx="95250" cy="133350"/>
                  <wp:effectExtent l="0" t="0" r="6350" b="6350"/>
                  <wp:docPr id="1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仿宋_GBK" w:cs="Times New Roman"/>
                <w:spacing w:val="11"/>
                <w:kern w:val="2"/>
                <w:sz w:val="20"/>
                <w:szCs w:val="20"/>
                <w:lang w:val="en-US" w:eastAsia="zh-CN" w:bidi="ar-SA"/>
              </w:rPr>
              <w:t>立即予以改正。</w:t>
            </w:r>
          </w:p>
          <w:p>
            <w:pPr>
              <w:widowControl w:val="0"/>
              <w:spacing w:line="320" w:lineRule="exact"/>
              <w:ind w:left="519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position w:val="-3"/>
                <w:sz w:val="20"/>
                <w:szCs w:val="20"/>
                <w:lang w:val="en-US" w:eastAsia="zh-CN" w:bidi="ar-SA"/>
              </w:rPr>
              <w:drawing>
                <wp:inline distT="0" distB="0" distL="114300" distR="114300">
                  <wp:extent cx="95250" cy="133350"/>
                  <wp:effectExtent l="0" t="0" r="6350" b="6350"/>
                  <wp:docPr id="1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-88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pacing w:val="-86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-95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81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-95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52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>日前改正或整改完毕。</w:t>
            </w:r>
          </w:p>
          <w:p>
            <w:pPr>
              <w:widowControl w:val="0"/>
              <w:spacing w:line="320" w:lineRule="exact"/>
              <w:ind w:firstLine="436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kern w:val="2"/>
                <w:sz w:val="20"/>
                <w:szCs w:val="20"/>
                <w:lang w:val="en-US" w:eastAsia="zh-CN" w:bidi="ar-SA"/>
              </w:rPr>
              <w:t>该违法行为满足《安徽省住房城乡建设执法领域承诺轻罚事项清单》的适用条件，执法人员已向当事人宣讲相关法律法规规章及《安徽省住房城乡建设执法领域承诺轻罚事项清单》的有关内容。</w:t>
            </w:r>
          </w:p>
          <w:p>
            <w:pPr>
              <w:widowControl w:val="0"/>
              <w:spacing w:line="320" w:lineRule="exact"/>
              <w:ind w:left="4110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>执法人员签名：</w:t>
            </w:r>
          </w:p>
          <w:p>
            <w:pPr>
              <w:widowControl w:val="0"/>
              <w:spacing w:line="320" w:lineRule="exact"/>
              <w:ind w:left="4912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8"/>
                <w:kern w:val="2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16"/>
                <w:kern w:val="2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widowControl w:val="0"/>
              <w:spacing w:before="62" w:line="320" w:lineRule="exact"/>
              <w:ind w:left="220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position w:val="9"/>
                <w:sz w:val="20"/>
                <w:szCs w:val="20"/>
                <w:lang w:val="en-US" w:eastAsia="zh-CN" w:bidi="ar-SA"/>
              </w:rPr>
              <w:t>当事</w:t>
            </w:r>
          </w:p>
          <w:p>
            <w:pPr>
              <w:widowControl w:val="0"/>
              <w:spacing w:line="320" w:lineRule="exact"/>
              <w:ind w:left="209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kern w:val="2"/>
                <w:sz w:val="20"/>
                <w:szCs w:val="20"/>
                <w:lang w:val="en-US" w:eastAsia="zh-CN" w:bidi="ar-SA"/>
              </w:rPr>
              <w:t>人承</w:t>
            </w:r>
          </w:p>
          <w:p>
            <w:pPr>
              <w:widowControl w:val="0"/>
              <w:spacing w:before="84" w:line="320" w:lineRule="exact"/>
              <w:ind w:left="306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kern w:val="2"/>
                <w:sz w:val="20"/>
                <w:szCs w:val="20"/>
                <w:lang w:val="en-US" w:eastAsia="zh-CN" w:bidi="ar-SA"/>
              </w:rPr>
              <w:t>诺</w:t>
            </w:r>
          </w:p>
        </w:tc>
        <w:tc>
          <w:tcPr>
            <w:tcW w:w="826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20" w:lineRule="exact"/>
              <w:ind w:firstLine="400" w:firstLineChars="200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  <w:p>
            <w:pPr>
              <w:spacing w:line="320" w:lineRule="exact"/>
              <w:ind w:firstLine="436" w:firstLineChars="200"/>
              <w:rPr>
                <w:rFonts w:hint="default" w:ascii="Times New Roman" w:hAnsi="Times New Roman" w:eastAsia="方正仿宋_GBK" w:cs="Times New Roman"/>
                <w:spacing w:val="9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0"/>
                <w:szCs w:val="20"/>
              </w:rPr>
              <w:t>执法人员已向本人（单位）告知违法行为，并进行了法制宣传教育，并要求予以改正。本人（单位）对上述情况没有异议，并自愿承诺：</w:t>
            </w:r>
          </w:p>
          <w:p>
            <w:pPr>
              <w:widowControl w:val="0"/>
              <w:spacing w:line="320" w:lineRule="exact"/>
              <w:ind w:left="519"/>
              <w:jc w:val="both"/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drawing>
                <wp:inline distT="0" distB="0" distL="114300" distR="114300">
                  <wp:extent cx="95250" cy="133350"/>
                  <wp:effectExtent l="0" t="0" r="6350" b="6350"/>
                  <wp:docPr id="1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t>立即予以改正。</w:t>
            </w:r>
          </w:p>
          <w:p>
            <w:pPr>
              <w:widowControl w:val="0"/>
              <w:spacing w:line="320" w:lineRule="exact"/>
              <w:ind w:left="519"/>
              <w:jc w:val="both"/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drawing>
                <wp:inline distT="0" distB="0" distL="114300" distR="114300">
                  <wp:extent cx="95250" cy="133350"/>
                  <wp:effectExtent l="0" t="0" r="6350" b="6350"/>
                  <wp:docPr id="18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-88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81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t xml:space="preserve"> 月</w:t>
            </w:r>
            <w:r>
              <w:rPr>
                <w:rFonts w:hint="default" w:ascii="Times New Roman" w:hAnsi="Times New Roman" w:eastAsia="方正仿宋_GBK" w:cs="Times New Roman"/>
                <w:spacing w:val="-95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52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t xml:space="preserve"> 日前改正或整改完毕，并报告改正或整改情况。 </w:t>
            </w:r>
          </w:p>
          <w:p>
            <w:pPr>
              <w:widowControl w:val="0"/>
              <w:spacing w:line="320" w:lineRule="exact"/>
              <w:ind w:firstLine="40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drawing>
                <wp:inline distT="0" distB="0" distL="114300" distR="114300">
                  <wp:extent cx="95250" cy="133350"/>
                  <wp:effectExtent l="0" t="0" r="6350" b="6350"/>
                  <wp:docPr id="19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t>遵守相关住房城乡建设领域法律法规规章的规定，不再实施违法行为。</w:t>
            </w:r>
          </w:p>
          <w:p>
            <w:pPr>
              <w:widowControl w:val="0"/>
              <w:spacing w:line="320" w:lineRule="exact"/>
              <w:ind w:firstLine="40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position w:val="-4"/>
                <w:sz w:val="20"/>
                <w:szCs w:val="20"/>
                <w:lang w:val="en-US" w:eastAsia="zh-CN" w:bidi="ar-SA"/>
              </w:rPr>
              <w:t>若本人（单位）违反上述承诺或再发生同一性质违法行为的，愿意依法承担相应的法律责任。</w:t>
            </w:r>
          </w:p>
          <w:p>
            <w:pPr>
              <w:widowControl w:val="0"/>
              <w:spacing w:line="320" w:lineRule="exact"/>
              <w:ind w:left="4911" w:right="554" w:hanging="789"/>
              <w:jc w:val="both"/>
              <w:rPr>
                <w:rFonts w:hint="default" w:ascii="Times New Roman" w:hAnsi="Times New Roman" w:eastAsia="方正仿宋_GBK" w:cs="Times New Roman"/>
                <w:spacing w:val="-5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kern w:val="2"/>
                <w:sz w:val="20"/>
                <w:szCs w:val="20"/>
                <w:lang w:val="en-US" w:eastAsia="zh-CN" w:bidi="ar-SA"/>
              </w:rPr>
              <w:t>当事人签名（盖章</w:t>
            </w:r>
            <w:r>
              <w:rPr>
                <w:rFonts w:hint="default" w:ascii="Times New Roman" w:hAnsi="Times New Roman" w:eastAsia="方正仿宋_GBK" w:cs="Times New Roman"/>
                <w:spacing w:val="-51"/>
                <w:kern w:val="2"/>
                <w:sz w:val="20"/>
                <w:szCs w:val="20"/>
                <w:lang w:val="en-US" w:eastAsia="zh-CN" w:bidi="ar-SA"/>
              </w:rPr>
              <w:t xml:space="preserve">）：      </w:t>
            </w:r>
          </w:p>
          <w:p>
            <w:pPr>
              <w:widowControl w:val="0"/>
              <w:spacing w:line="320" w:lineRule="exact"/>
              <w:ind w:left="210" w:leftChars="100" w:right="554" w:firstLine="4704" w:firstLineChars="2400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8"/>
                <w:kern w:val="2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16"/>
                <w:kern w:val="2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before="61" w:line="320" w:lineRule="exact"/>
              <w:jc w:val="center"/>
              <w:rPr>
                <w:rFonts w:hint="default" w:ascii="Times New Roman" w:hAnsi="Times New Roman" w:eastAsia="方正仿宋_GBK" w:cs="Times New Roman"/>
                <w:spacing w:val="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kern w:val="2"/>
                <w:sz w:val="20"/>
                <w:szCs w:val="20"/>
                <w:lang w:val="en-US" w:eastAsia="zh-CN" w:bidi="ar-SA"/>
              </w:rPr>
              <w:t>践诺</w:t>
            </w:r>
          </w:p>
          <w:p>
            <w:pPr>
              <w:widowControl w:val="0"/>
              <w:spacing w:before="61" w:line="32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kern w:val="2"/>
                <w:sz w:val="20"/>
                <w:szCs w:val="20"/>
                <w:lang w:val="en-US" w:eastAsia="zh-CN" w:bidi="ar-SA"/>
              </w:rPr>
              <w:t>情况</w:t>
            </w:r>
          </w:p>
        </w:tc>
        <w:tc>
          <w:tcPr>
            <w:tcW w:w="8261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 w:val="0"/>
              <w:spacing w:line="320" w:lineRule="exact"/>
              <w:ind w:left="520"/>
              <w:jc w:val="both"/>
              <w:rPr>
                <w:rFonts w:hint="default" w:ascii="Times New Roman" w:hAnsi="Times New Roman" w:eastAsia="方正仿宋_GBK" w:cs="Times New Roman"/>
                <w:spacing w:val="6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left="520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kern w:val="2"/>
                <w:sz w:val="20"/>
                <w:szCs w:val="20"/>
                <w:lang w:val="en-US" w:eastAsia="zh-CN" w:bidi="ar-SA"/>
              </w:rPr>
              <w:t>（注明当事人落实承诺的情况，核查后由执法人员签名。）</w:t>
            </w:r>
          </w:p>
          <w:p>
            <w:pPr>
              <w:widowControl w:val="0"/>
              <w:spacing w:line="320" w:lineRule="exact"/>
              <w:ind w:left="4933" w:right="453" w:hanging="823"/>
              <w:jc w:val="both"/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 xml:space="preserve">执法人员签名：                </w:t>
            </w:r>
          </w:p>
          <w:p>
            <w:pPr>
              <w:widowControl w:val="0"/>
              <w:spacing w:line="320" w:lineRule="exact"/>
              <w:ind w:left="4933" w:right="453" w:hanging="823"/>
              <w:jc w:val="both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kern w:val="2"/>
                <w:sz w:val="20"/>
                <w:szCs w:val="20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8"/>
                <w:kern w:val="2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16"/>
                <w:kern w:val="2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0"/>
                <w:szCs w:val="20"/>
                <w:lang w:val="en-US" w:eastAsia="zh-CN" w:bidi="ar-S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9D2EB-B085-4929-BC23-842DF847A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415BF1-BD03-4B3B-9B48-9A51037AD15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9B03150-E8DF-465C-925A-D595A93F63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B327D8D-B732-47F9-ADCE-C5CF210C372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9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eastAsia="仿宋"/>
        <w:color w:val="FAFAFA"/>
        <w:sz w:val="32"/>
        <w:szCs w:val="48"/>
        <w:lang w:val="en-US" w:eastAsia="zh-CN"/>
      </w:rPr>
      <w:t>X</w:t>
    </w:r>
  </w:p>
  <w:p>
    <w:pPr>
      <w:pStyle w:val="9"/>
      <w:pBdr>
        <w:right w:val="none" w:color="auto" w:sz="0" w:space="0"/>
      </w:pBdr>
      <w:wordWrap w:val="0"/>
      <w:spacing w:beforeLines="100"/>
      <w:ind w:left="2688" w:leftChars="1280" w:right="630" w:rightChars="30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9525" b="1270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On&#10;pdHUAAAABgEAAA8AAAAAAAAAAQAgAAAAIgAAAGRycy9kb3ducmV2LnhtbFBLAQIUABQAAAAIAIdO&#10;4kBBhMeW7gEAAMMDAAAOAAAAAAAAAAEAIAAAACMBAABkcnMvZTJvRG9jLnhtbFBLBQYAAAAABgAG&#10;AFkBAACD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安徽省住房和城乡建设厅发布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</w:p>
  <w:p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安徽省住房和城乡建设厅行政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7700F"/>
    <w:multiLevelType w:val="multilevel"/>
    <w:tmpl w:val="3877700F"/>
    <w:lvl w:ilvl="0" w:tentative="0">
      <w:start w:val="1"/>
      <w:numFmt w:val="decimal"/>
      <w:pStyle w:val="4"/>
      <w:lvlText w:val="%1"/>
      <w:lvlJc w:val="center"/>
      <w:pPr>
        <w:ind w:left="2920" w:hanging="420"/>
      </w:pPr>
      <w:rPr>
        <w:rFonts w:hint="eastAsia" w:eastAsia="宋体"/>
      </w:rPr>
    </w:lvl>
    <w:lvl w:ilvl="1" w:tentative="0">
      <w:start w:val="1"/>
      <w:numFmt w:val="lowerLetter"/>
      <w:lvlText w:val="%2)"/>
      <w:lvlJc w:val="left"/>
      <w:pPr>
        <w:ind w:left="3340" w:hanging="420"/>
      </w:pPr>
    </w:lvl>
    <w:lvl w:ilvl="2" w:tentative="0">
      <w:start w:val="1"/>
      <w:numFmt w:val="lowerRoman"/>
      <w:lvlText w:val="%3."/>
      <w:lvlJc w:val="right"/>
      <w:pPr>
        <w:ind w:left="3760" w:hanging="420"/>
      </w:pPr>
    </w:lvl>
    <w:lvl w:ilvl="3" w:tentative="0">
      <w:start w:val="1"/>
      <w:numFmt w:val="decimal"/>
      <w:lvlText w:val="%4."/>
      <w:lvlJc w:val="left"/>
      <w:pPr>
        <w:ind w:left="4180" w:hanging="420"/>
      </w:pPr>
    </w:lvl>
    <w:lvl w:ilvl="4" w:tentative="0">
      <w:start w:val="1"/>
      <w:numFmt w:val="lowerLetter"/>
      <w:lvlText w:val="%5)"/>
      <w:lvlJc w:val="left"/>
      <w:pPr>
        <w:ind w:left="4600" w:hanging="420"/>
      </w:pPr>
    </w:lvl>
    <w:lvl w:ilvl="5" w:tentative="0">
      <w:start w:val="1"/>
      <w:numFmt w:val="lowerRoman"/>
      <w:lvlText w:val="%6."/>
      <w:lvlJc w:val="right"/>
      <w:pPr>
        <w:ind w:left="5020" w:hanging="420"/>
      </w:pPr>
    </w:lvl>
    <w:lvl w:ilvl="6" w:tentative="0">
      <w:start w:val="1"/>
      <w:numFmt w:val="decimal"/>
      <w:lvlText w:val="%7."/>
      <w:lvlJc w:val="left"/>
      <w:pPr>
        <w:ind w:left="5440" w:hanging="420"/>
      </w:pPr>
    </w:lvl>
    <w:lvl w:ilvl="7" w:tentative="0">
      <w:start w:val="1"/>
      <w:numFmt w:val="lowerLetter"/>
      <w:lvlText w:val="%8)"/>
      <w:lvlJc w:val="left"/>
      <w:pPr>
        <w:ind w:left="5860" w:hanging="420"/>
      </w:pPr>
    </w:lvl>
    <w:lvl w:ilvl="8" w:tentative="0">
      <w:start w:val="1"/>
      <w:numFmt w:val="lowerRoman"/>
      <w:lvlText w:val="%9."/>
      <w:lvlJc w:val="right"/>
      <w:pPr>
        <w:ind w:left="6280" w:hanging="420"/>
      </w:pPr>
    </w:lvl>
  </w:abstractNum>
  <w:abstractNum w:abstractNumId="1">
    <w:nsid w:val="4E170976"/>
    <w:multiLevelType w:val="multilevel"/>
    <w:tmpl w:val="4E170976"/>
    <w:lvl w:ilvl="0" w:tentative="0">
      <w:start w:val="1"/>
      <w:numFmt w:val="chineseCountingThousand"/>
      <w:pStyle w:val="3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WMyMjZhY2UwOTY0ZGFhOTg3ZjQ2N2FkNWNjMTYifQ=="/>
  </w:docVars>
  <w:rsids>
    <w:rsidRoot w:val="00172A27"/>
    <w:rsid w:val="019E71BD"/>
    <w:rsid w:val="034673BA"/>
    <w:rsid w:val="038B0E90"/>
    <w:rsid w:val="03BE7AB1"/>
    <w:rsid w:val="04B679C3"/>
    <w:rsid w:val="07051715"/>
    <w:rsid w:val="07C51758"/>
    <w:rsid w:val="080F63D8"/>
    <w:rsid w:val="09341458"/>
    <w:rsid w:val="0A877179"/>
    <w:rsid w:val="0B0912D7"/>
    <w:rsid w:val="0CE316E5"/>
    <w:rsid w:val="0EA67BD0"/>
    <w:rsid w:val="127F5487"/>
    <w:rsid w:val="132F5D1F"/>
    <w:rsid w:val="152726DC"/>
    <w:rsid w:val="152D2DCA"/>
    <w:rsid w:val="15561B67"/>
    <w:rsid w:val="1C2D5538"/>
    <w:rsid w:val="1DEC284C"/>
    <w:rsid w:val="1E6523AC"/>
    <w:rsid w:val="217A66EA"/>
    <w:rsid w:val="22440422"/>
    <w:rsid w:val="28BC45D1"/>
    <w:rsid w:val="28E676D0"/>
    <w:rsid w:val="2CA67443"/>
    <w:rsid w:val="31A15F24"/>
    <w:rsid w:val="37062DDB"/>
    <w:rsid w:val="395347B5"/>
    <w:rsid w:val="39A232A0"/>
    <w:rsid w:val="39D907EC"/>
    <w:rsid w:val="39E745AA"/>
    <w:rsid w:val="3B5A6BBB"/>
    <w:rsid w:val="3CC50082"/>
    <w:rsid w:val="3EDA13A6"/>
    <w:rsid w:val="3FFB144B"/>
    <w:rsid w:val="40650E7A"/>
    <w:rsid w:val="420E6F2F"/>
    <w:rsid w:val="42F058B7"/>
    <w:rsid w:val="436109F6"/>
    <w:rsid w:val="43ED1C06"/>
    <w:rsid w:val="441A38D4"/>
    <w:rsid w:val="464A1051"/>
    <w:rsid w:val="49C12AD9"/>
    <w:rsid w:val="4BC77339"/>
    <w:rsid w:val="4C9236C5"/>
    <w:rsid w:val="505C172E"/>
    <w:rsid w:val="52F46F0B"/>
    <w:rsid w:val="5377138E"/>
    <w:rsid w:val="53D8014D"/>
    <w:rsid w:val="540D401E"/>
    <w:rsid w:val="54171CF8"/>
    <w:rsid w:val="55E064E0"/>
    <w:rsid w:val="572C6D10"/>
    <w:rsid w:val="59EE36A9"/>
    <w:rsid w:val="5DC34279"/>
    <w:rsid w:val="608816D1"/>
    <w:rsid w:val="60EF4E7F"/>
    <w:rsid w:val="6146003C"/>
    <w:rsid w:val="61997BE3"/>
    <w:rsid w:val="659C3AAC"/>
    <w:rsid w:val="661E1587"/>
    <w:rsid w:val="665233C1"/>
    <w:rsid w:val="6AD9688B"/>
    <w:rsid w:val="6CF03552"/>
    <w:rsid w:val="6D0E3F22"/>
    <w:rsid w:val="6D5C4EAF"/>
    <w:rsid w:val="6F702D04"/>
    <w:rsid w:val="754B7577"/>
    <w:rsid w:val="782645AA"/>
    <w:rsid w:val="79237E3F"/>
    <w:rsid w:val="7BAF13D5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autoRedefine/>
    <w:qFormat/>
    <w:uiPriority w:val="9"/>
    <w:pPr>
      <w:widowControl w:val="0"/>
      <w:numPr>
        <w:ilvl w:val="0"/>
        <w:numId w:val="1"/>
      </w:numPr>
      <w:spacing w:line="360" w:lineRule="auto"/>
      <w:contextualSpacing/>
      <w:jc w:val="center"/>
      <w:outlineLvl w:val="1"/>
    </w:pPr>
    <w:rPr>
      <w:rFonts w:ascii="宋体" w:hAnsi="宋体" w:eastAsia="宋体" w:cs="Times New Roman"/>
      <w:b/>
      <w:bCs/>
      <w:kern w:val="2"/>
      <w:sz w:val="30"/>
      <w:szCs w:val="36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widowControl w:val="0"/>
      <w:numPr>
        <w:ilvl w:val="0"/>
        <w:numId w:val="2"/>
      </w:numPr>
      <w:spacing w:line="360" w:lineRule="auto"/>
      <w:contextualSpacing/>
      <w:jc w:val="both"/>
      <w:outlineLvl w:val="2"/>
    </w:pPr>
    <w:rPr>
      <w:rFonts w:ascii="宋体" w:hAnsi="宋体" w:eastAsia="宋体" w:cs="Times New Roman"/>
      <w:b/>
      <w:bCs/>
      <w:kern w:val="28"/>
      <w:sz w:val="28"/>
      <w:szCs w:val="32"/>
      <w:lang w:val="en-US" w:eastAsia="zh-CN" w:bidi="ar-SA"/>
    </w:rPr>
  </w:style>
  <w:style w:type="paragraph" w:styleId="5">
    <w:name w:val="heading 4"/>
    <w:next w:val="1"/>
    <w:autoRedefine/>
    <w:qFormat/>
    <w:uiPriority w:val="0"/>
    <w:pPr>
      <w:widowControl w:val="0"/>
      <w:ind w:left="100"/>
      <w:jc w:val="both"/>
      <w:outlineLvl w:val="3"/>
    </w:pPr>
    <w:rPr>
      <w:rFonts w:ascii="仿宋" w:hAnsi="仿宋" w:eastAsia="仿宋" w:cs="Times New Roman"/>
      <w:b/>
      <w:bCs/>
      <w:kern w:val="2"/>
      <w:sz w:val="28"/>
      <w:szCs w:val="28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40" w:line="276" w:lineRule="auto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autoRedefine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autoRedefine/>
    <w:qFormat/>
    <w:uiPriority w:val="0"/>
    <w:rPr>
      <w:b/>
      <w:bCs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6">
    <w:name w:val="Index8"/>
    <w:next w:val="1"/>
    <w:autoRedefine/>
    <w:qFormat/>
    <w:uiPriority w:val="0"/>
    <w:pPr>
      <w:widowControl w:val="0"/>
      <w:ind w:left="2940"/>
      <w:jc w:val="center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Table Text"/>
    <w:autoRedefine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19"/>
      <w:szCs w:val="19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4112</Words>
  <Characters>4330</Characters>
  <Lines>1</Lines>
  <Paragraphs>1</Paragraphs>
  <TotalTime>6</TotalTime>
  <ScaleCrop>false</ScaleCrop>
  <LinksUpToDate>false</LinksUpToDate>
  <CharactersWithSpaces>4377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陈智昊</cp:lastModifiedBy>
  <cp:lastPrinted>2021-10-26T03:30:00Z</cp:lastPrinted>
  <dcterms:modified xsi:type="dcterms:W3CDTF">2024-06-12T07:50:07Z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9E3AB4163B754088B4F949EB1CA2FC13_13</vt:lpwstr>
  </property>
</Properties>
</file>