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附件7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账号申请表</w:t>
      </w:r>
    </w:p>
    <w:p>
      <w:pPr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单位（盖章）：</w:t>
      </w:r>
      <w:r>
        <w:rPr>
          <w:rFonts w:eastAsia="仿宋"/>
          <w:sz w:val="32"/>
          <w:szCs w:val="32"/>
        </w:rPr>
        <w:t xml:space="preserve">                             </w:t>
      </w:r>
      <w:r>
        <w:rPr>
          <w:rFonts w:hAnsi="仿宋"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hAnsi="仿宋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hAnsi="仿宋" w:eastAsia="仿宋"/>
          <w:sz w:val="32"/>
          <w:szCs w:val="32"/>
        </w:rPr>
        <w:t>日</w:t>
      </w:r>
    </w:p>
    <w:tbl>
      <w:tblPr>
        <w:tblStyle w:val="2"/>
        <w:tblW w:w="94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2333"/>
        <w:gridCol w:w="1320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单位名称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统一社会信用代码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账号管理部门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账号管理人姓名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40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身份证号码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3347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sz w:val="32"/>
                <w:szCs w:val="32"/>
              </w:rPr>
            </w:pPr>
            <w:r>
              <w:rPr>
                <w:rFonts w:hAnsi="仿宋" w:eastAsia="仿宋"/>
                <w:b/>
                <w:sz w:val="32"/>
                <w:szCs w:val="32"/>
              </w:rPr>
              <w:t>手机号码</w:t>
            </w:r>
          </w:p>
        </w:tc>
        <w:tc>
          <w:tcPr>
            <w:tcW w:w="606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rPr>
          <w:rFonts w:eastAsia="仿宋"/>
          <w:sz w:val="32"/>
          <w:szCs w:val="32"/>
        </w:rPr>
      </w:pPr>
    </w:p>
    <w:p>
      <w:pPr>
        <w:spacing w:line="620" w:lineRule="exact"/>
        <w:ind w:firstLine="5513" w:firstLineChars="172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5513" w:firstLineChars="172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NDYwOTgyMWIxYzdhNThkN2RjN2ZiNGUwYTU2N2UifQ=="/>
  </w:docVars>
  <w:rsids>
    <w:rsidRoot w:val="5B69440B"/>
    <w:rsid w:val="5B6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2024-06-11T02:14:00Z</dcterms:created>
  <dc:creator>疯狂的石頭</dc:creator>
  <cp:lastModifiedBy>疯狂的石頭</cp:lastModifiedBy>
  <dcterms:modified xsi:type="dcterms:W3CDTF">2024-06-11T02:14:57Z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18776A46056D42C5BDCE2DC925E3B272_11</vt:lpwstr>
  </property>
</Properties>
</file>