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22" w:rsidRDefault="00B16F6C">
      <w:pPr>
        <w:snapToGrid w:val="0"/>
        <w:spacing w:line="288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E86522" w:rsidRDefault="00B16F6C">
      <w:pPr>
        <w:jc w:val="center"/>
        <w:rPr>
          <w:rFonts w:asciiTheme="minorEastAsia" w:eastAsiaTheme="minorEastAsia" w:hAnsiTheme="minorEastAsia"/>
          <w:b/>
          <w:sz w:val="32"/>
          <w:szCs w:val="36"/>
        </w:rPr>
      </w:pPr>
      <w:r>
        <w:rPr>
          <w:rFonts w:ascii="Times New Roman" w:eastAsia="黑体" w:hAnsi="Times New Roman" w:cs="Times New Roman" w:hint="eastAsia"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Cs/>
          <w:sz w:val="32"/>
          <w:szCs w:val="36"/>
        </w:rPr>
        <w:t>年度</w:t>
      </w:r>
      <w:r w:rsidRPr="00234DE4">
        <w:rPr>
          <w:rFonts w:ascii="Times New Roman" w:eastAsia="黑体" w:hAnsi="Times New Roman" w:cs="Times New Roman" w:hint="eastAsia"/>
          <w:bCs/>
          <w:sz w:val="32"/>
          <w:szCs w:val="36"/>
        </w:rPr>
        <w:t>中国建筑装饰协会</w:t>
      </w:r>
      <w:r>
        <w:rPr>
          <w:rFonts w:ascii="Times New Roman" w:eastAsia="黑体" w:hAnsi="Times New Roman" w:cs="Times New Roman" w:hint="eastAsia"/>
          <w:bCs/>
          <w:sz w:val="32"/>
          <w:szCs w:val="36"/>
        </w:rPr>
        <w:t>行业综合数据统计装饰类工作方案</w:t>
      </w:r>
    </w:p>
    <w:p w:rsidR="00E86522" w:rsidRDefault="00E86522">
      <w:pPr>
        <w:jc w:val="center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 xml:space="preserve">　</w:t>
      </w:r>
      <w:r>
        <w:rPr>
          <w:rFonts w:asciiTheme="minorEastAsia" w:eastAsiaTheme="minorEastAsia" w:hAnsiTheme="minorEastAsia" w:cs="宋体"/>
          <w:b/>
          <w:bCs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/>
          <w:b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一、填报企业基本条件</w:t>
      </w: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企业必须具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备建筑装修装饰工程专业承包壹级资质，或具备建筑装饰装修一体化壹级资质。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、填报企业2021年度建筑装饰装修工程施工结算收入总额达</w:t>
      </w:r>
      <w:r>
        <w:rPr>
          <w:rFonts w:asciiTheme="minorEastAsia" w:eastAsiaTheme="minorEastAsia" w:hAnsiTheme="minorEastAsia" w:cs="宋体"/>
          <w:sz w:val="24"/>
          <w:szCs w:val="24"/>
        </w:rPr>
        <w:t>50000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万元人民币。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、填报企业必须是中国建筑装饰协会的会员单位。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、填报企业必须是已获得2021年度中国建筑工程装饰奖的企业。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、填报企业必须是已获得2021年度全国建筑装饰行业信用评价</w:t>
      </w:r>
      <w:r>
        <w:rPr>
          <w:rFonts w:asciiTheme="minorEastAsia" w:eastAsiaTheme="minorEastAsia" w:hAnsiTheme="minorEastAsia" w:cs="宋体"/>
          <w:sz w:val="24"/>
          <w:szCs w:val="24"/>
        </w:rPr>
        <w:t>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或</w:t>
      </w:r>
      <w:r>
        <w:rPr>
          <w:rFonts w:asciiTheme="minorEastAsia" w:eastAsiaTheme="minorEastAsia" w:hAnsiTheme="minorEastAsia" w:cs="宋体"/>
          <w:sz w:val="24"/>
          <w:szCs w:val="24"/>
        </w:rPr>
        <w:t>AAA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认证的企业。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、填报企业，在2021年不得有因重大质量安全事故被住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建部门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或相关政府部门通报或处罚的记录。</w:t>
      </w:r>
    </w:p>
    <w:p w:rsidR="00E86522" w:rsidRDefault="00E86522">
      <w:pPr>
        <w:spacing w:line="360" w:lineRule="auto"/>
        <w:ind w:firstLine="570"/>
        <w:rPr>
          <w:rFonts w:asciiTheme="minorEastAsia" w:eastAsiaTheme="minorEastAsia" w:hAnsiTheme="minorEastAsia" w:cs="Times New Roman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　二、统计指标和数据来源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、财务指标：2021年施工收入总额、年度净利润、资产总额：按2021年度经会计师事务所审定的财务报表填列。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2021年度交纳税金总额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：按2021年度本企业财务报表中的企业所得税、增值税、印花税、个人所得税、城市建设维护税、教育费附加、车船使用税、土地税、房产税等项的合计，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收入及税金填写审计报告中的建筑装饰部分。</w:t>
      </w:r>
      <w:bookmarkStart w:id="0" w:name="_Hlk37068742"/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、质量技术指标：中国建筑工程装饰奖、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建筑装饰行业科学技术奖(国科社奖励号0313)、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国家标准、行业标准C</w:t>
      </w:r>
      <w:r>
        <w:rPr>
          <w:rFonts w:asciiTheme="minorEastAsia" w:eastAsiaTheme="minorEastAsia" w:hAnsiTheme="minorEastAsia" w:cs="宋体"/>
          <w:sz w:val="24"/>
          <w:szCs w:val="24"/>
        </w:rPr>
        <w:t>BDA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团体标准、地方标准、国家专利。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、集团型企业计算：如以集团名义上报，集团必须具备装饰企业资质，纳入合并报表的企业必须是集团全资子公司；同时，集团下属的全资子公司不得独立申报。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/>
          <w:sz w:val="24"/>
          <w:szCs w:val="24"/>
        </w:rPr>
        <w:t>有下列情况之一的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不予参加此次活动：</w:t>
      </w:r>
      <w:bookmarkEnd w:id="0"/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4.1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出现严重人员伤亡事故或已被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列入住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建部安全事故通报内，或已被住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建部门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进行处罚的企业。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4.2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有不良社会影响及失信行为的企业。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4.3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参加企业所属的地方协会对本辖区内企业填报数据存疑持反对意见，并属实的。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4.4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参加企业不按时缴纳会费，不履行协会章程，没有尽到会员单位应有的义务。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lastRenderedPageBreak/>
        <w:t xml:space="preserve">4.5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参加企业的填报资料有弄虚作假行为的。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4.6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参加企业填报的附表并非此次活动的标准格式。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4.7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参加企业的资料未按规定时间内邮寄到的。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4.8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对参加企业的资料提出质疑，参加企业不能做出合理解释并提供相应依据的。</w:t>
      </w:r>
    </w:p>
    <w:p w:rsidR="00E86522" w:rsidRDefault="00E86522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三、资料要求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、企业提交所在地装饰协会初审意见（附件0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、2021年度建筑装饰行业综合数据统计装饰类标准表（表0</w:t>
      </w: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）。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企业仅填写2020和2021年度两列数值，财务数据精确到小数点后面二位。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、会计师事务所出具的2021年度审计报告原件或复印件加盖公章。（报告中要单独体现装饰部分数据），包括审计报告正文、资产负债表、利润表、现金流量表、会计报表附注。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、税务机关提供的本年度的纳税证明。提供经税务机关审核盖章的企业所得税汇算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清缴主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表、企业所得税汇算清缴报告和纳税统计表</w:t>
      </w:r>
      <w:r>
        <w:rPr>
          <w:rFonts w:asciiTheme="minorEastAsia" w:eastAsiaTheme="minorEastAsia" w:hAnsiTheme="minorEastAsia" w:cs="宋体"/>
          <w:sz w:val="24"/>
          <w:szCs w:val="24"/>
        </w:rPr>
        <w:t>(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表03和表04</w:t>
      </w:r>
      <w:r>
        <w:rPr>
          <w:rFonts w:asciiTheme="minorEastAsia" w:eastAsiaTheme="minorEastAsia" w:hAnsiTheme="minorEastAsia" w:cs="宋体"/>
          <w:sz w:val="24"/>
          <w:szCs w:val="24"/>
        </w:rPr>
        <w:t>)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，2021年度1-12月每月的纳税申报表和城建税、教育费附加、地方教育附加税（费）申报表，及银行缴税单。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、票据类资料。纸质版票据为2021年10月-12月各项票据的复印件加盖公章；电子版需提供全年票据（发票类只提供本公司收入部分的发票）。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、企业营业执照、资质证书、安全许可证、中国建筑装饰协会会员证书和信用评价证书等复印件。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7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、2021年度企业在册的一级注册建造师统计表（表05）；各类一级注册工程师统计表（表06）；年度中、高级工程师（表07）</w:t>
      </w:r>
      <w:r>
        <w:rPr>
          <w:rFonts w:asciiTheme="minorEastAsia" w:eastAsiaTheme="minorEastAsia" w:hAnsiTheme="minorEastAsia" w:cs="宋体"/>
          <w:sz w:val="24"/>
          <w:szCs w:val="24"/>
        </w:rPr>
        <w:t>,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并附相关证明资料复印件。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、提交2021年度所获中国建筑工程装饰奖、建筑装饰行业科学技术奖(国科社奖励号0313)项目明细表（表08），并附获奖工程项目证书、奖牌、文件等证明资料复印件。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9、企业参与编订国家标准、行业标准、CBDA团体标准和地方标准名录（表09），并提供标准完整的内容资料。国家专利名录（表10），要提供专利证书复印件加盖公章。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10、2021年度施工项目明细表（表11－表22）中，由申报企业在施工项目中选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项具有代表性的工程列在清单最前面，每项工程附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幅图片（实景拍摄照片、三维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效果图均可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。图片以电子版提交，不能为打印图片。每张图片都需要简短的图片说明。电子版照片必须同时保证</w:t>
      </w:r>
      <w:r>
        <w:rPr>
          <w:rFonts w:asciiTheme="minorEastAsia" w:eastAsiaTheme="minorEastAsia" w:hAnsiTheme="minorEastAsia" w:cs="宋体"/>
          <w:sz w:val="24"/>
          <w:szCs w:val="24"/>
        </w:rPr>
        <w:t>DPI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不能低于</w:t>
      </w:r>
      <w:r>
        <w:rPr>
          <w:rFonts w:asciiTheme="minorEastAsia" w:eastAsiaTheme="minorEastAsia" w:hAnsiTheme="minorEastAsia" w:cs="宋体"/>
          <w:sz w:val="24"/>
          <w:szCs w:val="24"/>
        </w:rPr>
        <w:t>300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、长不能低于</w:t>
      </w:r>
      <w:r>
        <w:rPr>
          <w:rFonts w:asciiTheme="minorEastAsia" w:eastAsiaTheme="minorEastAsia" w:hAnsiTheme="minorEastAsia" w:cs="宋体"/>
          <w:sz w:val="24"/>
          <w:szCs w:val="24"/>
        </w:rPr>
        <w:t>2000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像素、宽不得低于</w:t>
      </w:r>
      <w:r>
        <w:rPr>
          <w:rFonts w:asciiTheme="minorEastAsia" w:eastAsiaTheme="minorEastAsia" w:hAnsiTheme="minorEastAsia" w:cs="宋体"/>
          <w:sz w:val="24"/>
          <w:szCs w:val="24"/>
        </w:rPr>
        <w:t>1500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像素。工程图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片均存储在</w:t>
      </w:r>
      <w:r>
        <w:rPr>
          <w:rFonts w:asciiTheme="minorEastAsia" w:eastAsiaTheme="minorEastAsia" w:hAnsiTheme="minorEastAsia" w:cs="宋体"/>
          <w:sz w:val="24"/>
          <w:szCs w:val="24"/>
        </w:rPr>
        <w:t>U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盘里报送，每个代表工程都单独建立一个文件夹，图片均以图片格式保存，不得将图片粘贴在</w:t>
      </w:r>
      <w:r>
        <w:rPr>
          <w:rFonts w:asciiTheme="minorEastAsia" w:eastAsiaTheme="minorEastAsia" w:hAnsiTheme="minorEastAsia" w:cs="宋体"/>
          <w:sz w:val="24"/>
          <w:szCs w:val="24"/>
        </w:rPr>
        <w:t>word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里面报送，文件夹名即为该工程项目名称。）必须真实填写项目经理一栏，联系电话均为本人的手机号码。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bookmarkStart w:id="1" w:name="_Hlk66369936"/>
      <w:r>
        <w:rPr>
          <w:rFonts w:asciiTheme="minorEastAsia" w:eastAsiaTheme="minorEastAsia" w:hAnsiTheme="minorEastAsia" w:cs="宋体"/>
          <w:sz w:val="24"/>
          <w:szCs w:val="24"/>
        </w:rPr>
        <w:t>11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、企业简介，企业发展介绍、主要负责人介绍（附照片）；企业技术研发能力；企业近年经营发展方向及目标等，word版文件。</w:t>
      </w:r>
      <w:bookmarkEnd w:id="1"/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Start w:id="2" w:name="_Hlk66370598"/>
      <w:r>
        <w:rPr>
          <w:rFonts w:asciiTheme="minorEastAsia" w:eastAsiaTheme="minorEastAsia" w:hAnsiTheme="minorEastAsia" w:cs="宋体" w:hint="eastAsia"/>
          <w:sz w:val="24"/>
          <w:szCs w:val="24"/>
        </w:rPr>
        <w:t>企业将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《2021年度</w:t>
      </w:r>
      <w:r w:rsidRPr="00234DE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</w:t>
      </w:r>
      <w:r w:rsidRPr="00234DE4">
        <w:rPr>
          <w:rFonts w:asciiTheme="minorEastAsia" w:eastAsiaTheme="minorEastAsia" w:hAnsiTheme="minorEastAsia" w:cs="宋体" w:hint="eastAsia"/>
          <w:sz w:val="24"/>
          <w:szCs w:val="24"/>
        </w:rPr>
        <w:t>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行业综合数据统计装饰类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工作方案》</w:t>
      </w:r>
      <w:bookmarkEnd w:id="2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中需申报的所有资料编辑成册后，和</w:t>
      </w:r>
      <w:r>
        <w:rPr>
          <w:rFonts w:asciiTheme="minorEastAsia" w:hAnsiTheme="minorEastAsia" w:cs="宋体" w:hint="eastAsia"/>
          <w:sz w:val="24"/>
        </w:rPr>
        <w:t>电子版U盘一起于</w:t>
      </w:r>
      <w:r w:rsidRPr="00234DE4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Pr="00234DE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21年 06 月15日前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，邮寄到中国建筑装饰协会行业统计办公室，过期不予受理。</w:t>
      </w:r>
    </w:p>
    <w:p w:rsidR="00E86522" w:rsidRDefault="00B16F6C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　</w:t>
      </w: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　  附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表：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、省（自治区、直辖市）装协初审意见表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</w:t>
      </w:r>
      <w:r w:rsidRPr="00234DE4">
        <w:rPr>
          <w:rFonts w:asciiTheme="minorEastAsia" w:eastAsiaTheme="minorEastAsia" w:hAnsiTheme="minorEastAsia" w:cs="宋体" w:hint="eastAsia"/>
          <w:sz w:val="24"/>
          <w:szCs w:val="24"/>
        </w:rPr>
        <w:t>中国建筑装饰协会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行业综合数据统计装饰类标准表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、2021年度纳税统计表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04、2021年度纳税统计明细表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05、2021年度一级注册建造师统计表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06、2021年度各类一级注册工程师统计表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07、2021年度中、高级工程师统计表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08、2021年度获中国建筑工程装饰奖、建筑装饰行业科学技术奖项目明细表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19、2021年度国家标准、行业标准、CBDA团体标准、地方标准名录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10、2021年度专利名录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11、2021年度施工项目明细表（附表11</w:t>
      </w:r>
      <w:r>
        <w:rPr>
          <w:rFonts w:asciiTheme="minorEastAsia" w:eastAsiaTheme="minorEastAsia" w:hAnsiTheme="minorEastAsia" w:cs="宋体"/>
          <w:sz w:val="24"/>
          <w:szCs w:val="24"/>
        </w:rPr>
        <w:t>—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附表22）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12、2021年度企业装饰施工项目区域统计表（附表23）</w:t>
      </w:r>
    </w:p>
    <w:p w:rsidR="00E86522" w:rsidRDefault="00B16F6C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13、2021年度合作供应商满意度调查表（附表24）</w:t>
      </w:r>
    </w:p>
    <w:p w:rsidR="00E86522" w:rsidRDefault="00E86522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</w:p>
    <w:p w:rsidR="004A5B0B" w:rsidRDefault="004A5B0B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</w:p>
    <w:p w:rsidR="004A5B0B" w:rsidRDefault="004A5B0B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</w:p>
    <w:p w:rsidR="004A5B0B" w:rsidRDefault="004A5B0B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</w:p>
    <w:p w:rsidR="00234DE4" w:rsidRDefault="00234DE4">
      <w:pPr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表01</w:t>
      </w:r>
    </w:p>
    <w:p w:rsidR="00F13699" w:rsidRDefault="00F13699" w:rsidP="00F1369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021年度</w:t>
      </w:r>
      <w:r w:rsidRPr="004A5B0B">
        <w:rPr>
          <w:rFonts w:ascii="黑体" w:eastAsia="黑体" w:hAnsi="黑体" w:cs="黑体" w:hint="eastAsia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sz w:val="32"/>
          <w:szCs w:val="32"/>
        </w:rPr>
        <w:t>装饰</w:t>
      </w:r>
      <w:r w:rsidRPr="004A5B0B">
        <w:rPr>
          <w:rFonts w:ascii="黑体" w:eastAsia="黑体" w:hAnsi="黑体" w:cs="黑体" w:hint="eastAsia"/>
          <w:sz w:val="32"/>
          <w:szCs w:val="32"/>
        </w:rPr>
        <w:t>类</w:t>
      </w:r>
    </w:p>
    <w:p w:rsidR="00E86522" w:rsidRDefault="00F13699" w:rsidP="00F1369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省（自治区、直辖市）协会初审意见表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86522">
        <w:trPr>
          <w:trHeight w:val="465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企业名称：</w:t>
            </w:r>
          </w:p>
        </w:tc>
      </w:tr>
      <w:tr w:rsidR="00E86522">
        <w:trPr>
          <w:trHeight w:val="7200"/>
          <w:jc w:val="center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86522">
        <w:trPr>
          <w:trHeight w:val="142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盖          章：          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协会负责人签字：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日           期：</w:t>
            </w:r>
          </w:p>
        </w:tc>
      </w:tr>
    </w:tbl>
    <w:p w:rsidR="00E86522" w:rsidRDefault="00E86522">
      <w:pPr>
        <w:rPr>
          <w:rFonts w:ascii="黑体" w:eastAsia="黑体" w:hAnsi="黑体" w:cs="黑体"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表02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2021年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行业综合数据统计装饰类标准表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"/>
        <w:gridCol w:w="3451"/>
        <w:gridCol w:w="702"/>
        <w:gridCol w:w="1640"/>
        <w:gridCol w:w="1550"/>
        <w:gridCol w:w="883"/>
        <w:gridCol w:w="534"/>
      </w:tblGrid>
      <w:tr w:rsidR="00E86522">
        <w:trPr>
          <w:trHeight w:val="7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企业名称：</w:t>
            </w:r>
          </w:p>
        </w:tc>
      </w:tr>
      <w:tr w:rsidR="00E86522">
        <w:trPr>
          <w:trHeight w:val="704"/>
        </w:trPr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E86522" w:rsidTr="00234DE4">
        <w:trPr>
          <w:trHeight w:val="750"/>
        </w:trPr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   容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2020年度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小数点保留两位)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2021年度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234DE4">
        <w:trPr>
          <w:trHeight w:val="467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财务指标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年度工程施工结算收入总额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亿元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02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年度交纳税金总额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亿元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年度交纳企业所得税总额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亿元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18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年度净利润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亿元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21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资产总额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亿元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12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质量技术指标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年度中国建筑工程装饰奖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12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建筑装饰行业科学技术奖</w:t>
            </w:r>
          </w:p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(国科社奖励号0313)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8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国家标准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1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行业标准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7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CBDA团体标准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22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地方标准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4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国家专利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21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人力资源指标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一级注册建造师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234DE4">
        <w:trPr>
          <w:trHeight w:val="413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各类一级注册工程师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8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中级工程师 职称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0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高级工程师 职称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17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项目上管理人员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395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公司新增就业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234DE4">
        <w:trPr>
          <w:trHeight w:val="428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公司社保人数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585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扣   分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85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   分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6522" w:rsidRDefault="00E86522">
      <w:pPr>
        <w:rPr>
          <w:rFonts w:ascii="宋体" w:cs="Times New Roman"/>
          <w:sz w:val="24"/>
          <w:szCs w:val="24"/>
        </w:rPr>
      </w:pPr>
    </w:p>
    <w:p w:rsidR="00E86522" w:rsidRDefault="00E86522">
      <w:pPr>
        <w:jc w:val="center"/>
        <w:rPr>
          <w:rFonts w:ascii="宋体" w:cs="Times New Roman"/>
          <w:sz w:val="24"/>
          <w:szCs w:val="24"/>
        </w:rPr>
        <w:sectPr w:rsidR="00E86522" w:rsidSect="00234DE4">
          <w:footerReference w:type="even" r:id="rId9"/>
          <w:footerReference w:type="default" r:id="rId10"/>
          <w:pgSz w:w="11906" w:h="16838"/>
          <w:pgMar w:top="1440" w:right="1133" w:bottom="1440" w:left="1560" w:header="851" w:footer="992" w:gutter="0"/>
          <w:pgNumType w:fmt="numberInDash"/>
          <w:cols w:space="720"/>
          <w:docGrid w:type="lines" w:linePitch="312"/>
        </w:sect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表03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纳税统计表</w:t>
      </w:r>
    </w:p>
    <w:p w:rsidR="00E86522" w:rsidRDefault="00B16F6C">
      <w:pPr>
        <w:widowControl/>
        <w:spacing w:before="150" w:after="150" w:line="440" w:lineRule="exact"/>
        <w:jc w:val="righ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单位：万元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189"/>
        <w:gridCol w:w="2305"/>
        <w:gridCol w:w="2407"/>
        <w:gridCol w:w="2240"/>
      </w:tblGrid>
      <w:tr w:rsidR="00E86522">
        <w:trPr>
          <w:trHeight w:val="70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税种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税基金额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税率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应缴税额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已交税额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1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增值税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其中：进项税额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销项税额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外地预缴税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城建税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教育费附加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1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税金合计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widowControl/>
        <w:spacing w:line="440" w:lineRule="exact"/>
        <w:rPr>
          <w:rFonts w:ascii="黑体" w:eastAsia="黑体" w:hAnsi="黑体" w:cs="黑体"/>
          <w:sz w:val="24"/>
          <w:szCs w:val="24"/>
        </w:rPr>
      </w:pPr>
    </w:p>
    <w:p w:rsidR="00E86522" w:rsidRDefault="00B16F6C">
      <w:pPr>
        <w:widowControl/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4"/>
          <w:szCs w:val="24"/>
        </w:rPr>
        <w:t>表04</w:t>
      </w:r>
    </w:p>
    <w:p w:rsidR="00E86522" w:rsidRDefault="00B16F6C">
      <w:pPr>
        <w:widowControl/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widowControl/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纳税统计明细表</w:t>
      </w:r>
    </w:p>
    <w:p w:rsidR="00E86522" w:rsidRDefault="00B16F6C">
      <w:pPr>
        <w:widowControl/>
        <w:spacing w:line="440" w:lineRule="exact"/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单位：万元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04"/>
        <w:gridCol w:w="1266"/>
        <w:gridCol w:w="979"/>
        <w:gridCol w:w="1130"/>
        <w:gridCol w:w="1130"/>
        <w:gridCol w:w="990"/>
        <w:gridCol w:w="988"/>
        <w:gridCol w:w="1272"/>
        <w:gridCol w:w="1272"/>
        <w:gridCol w:w="1264"/>
        <w:gridCol w:w="1049"/>
        <w:gridCol w:w="879"/>
      </w:tblGrid>
      <w:tr w:rsidR="00E86522">
        <w:trPr>
          <w:trHeight w:val="454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月份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增值税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城建税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教育费附加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54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销项税额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进项税额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外地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预缴税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br w:type="page"/>
      </w:r>
    </w:p>
    <w:p w:rsidR="00E86522" w:rsidRDefault="00B16F6C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表05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一级注册建造师统计表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282"/>
        <w:gridCol w:w="1987"/>
        <w:gridCol w:w="1987"/>
        <w:gridCol w:w="1987"/>
        <w:gridCol w:w="1987"/>
        <w:gridCol w:w="1986"/>
        <w:gridCol w:w="1987"/>
      </w:tblGrid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注册专业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注册证书编号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职业资格证书编号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34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snapToGrid w:val="0"/>
        <w:spacing w:line="288" w:lineRule="auto"/>
        <w:jc w:val="center"/>
        <w:rPr>
          <w:rFonts w:ascii="黑体" w:eastAsia="黑体" w:hAnsi="黑体" w:cs="黑体"/>
          <w:bCs/>
          <w:sz w:val="24"/>
          <w:szCs w:val="24"/>
        </w:rPr>
        <w:sectPr w:rsidR="00E86522">
          <w:pgSz w:w="16838" w:h="11906" w:orient="landscape"/>
          <w:pgMar w:top="1417" w:right="1440" w:bottom="1249" w:left="1440" w:header="851" w:footer="992" w:gutter="0"/>
          <w:pgNumType w:fmt="numberInDash"/>
          <w:cols w:space="720"/>
          <w:docGrid w:type="lines" w:linePitch="312"/>
        </w:sect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1343"/>
        <w:gridCol w:w="1860"/>
        <w:gridCol w:w="2157"/>
        <w:gridCol w:w="1736"/>
        <w:gridCol w:w="967"/>
      </w:tblGrid>
      <w:tr w:rsidR="00E8652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</w:t>
            </w:r>
            <w:r w:rsidRPr="00234DE4">
              <w:rPr>
                <w:rFonts w:ascii="黑体" w:eastAsia="黑体" w:hAnsi="黑体" w:cs="黑体" w:hint="eastAsia"/>
                <w:sz w:val="32"/>
                <w:szCs w:val="32"/>
              </w:rPr>
              <w:t>中国建筑装饰协会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行业综合数据统计装饰类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各类一级注册工程师统计表</w:t>
            </w:r>
          </w:p>
        </w:tc>
      </w:tr>
      <w:tr w:rsidR="00E86522">
        <w:trPr>
          <w:trHeight w:val="16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28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B16F6C">
      <w:pPr>
        <w:rPr>
          <w:rFonts w:ascii="宋体" w:hAnsi="宋体" w:cs="Times New Roman"/>
          <w:bCs/>
          <w:sz w:val="24"/>
          <w:szCs w:val="24"/>
        </w:rPr>
      </w:pPr>
      <w:r>
        <w:rPr>
          <w:rFonts w:ascii="宋体" w:hAnsi="宋体" w:cs="Times New Roman" w:hint="eastAsia"/>
          <w:bCs/>
          <w:sz w:val="24"/>
          <w:szCs w:val="24"/>
        </w:rPr>
        <w:br w:type="page"/>
      </w: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表07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486"/>
        <w:gridCol w:w="1050"/>
        <w:gridCol w:w="1517"/>
        <w:gridCol w:w="2007"/>
        <w:gridCol w:w="1236"/>
        <w:gridCol w:w="1577"/>
        <w:gridCol w:w="1191"/>
      </w:tblGrid>
      <w:tr w:rsidR="00E86522">
        <w:trPr>
          <w:trHeight w:val="4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</w:t>
            </w:r>
            <w:r w:rsidRPr="00234DE4">
              <w:rPr>
                <w:rFonts w:ascii="黑体" w:eastAsia="黑体" w:hAnsi="黑体" w:cs="黑体" w:hint="eastAsia"/>
                <w:sz w:val="32"/>
                <w:szCs w:val="32"/>
              </w:rPr>
              <w:t>中国建筑装饰协会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行业综合数据统计装饰类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中、高级工程师统计表</w:t>
            </w:r>
          </w:p>
        </w:tc>
      </w:tr>
      <w:tr w:rsidR="00E86522">
        <w:trPr>
          <w:trHeight w:val="28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5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宋体" w:hAnsi="宋体" w:cs="Times New Roman"/>
          <w:bCs/>
          <w:sz w:val="24"/>
          <w:szCs w:val="24"/>
        </w:rPr>
        <w:sectPr w:rsidR="00E86522">
          <w:pgSz w:w="11906" w:h="16838"/>
          <w:pgMar w:top="1440" w:right="1247" w:bottom="1440" w:left="1588" w:header="851" w:footer="992" w:gutter="0"/>
          <w:pgNumType w:fmt="numberInDash"/>
          <w:cols w:space="720"/>
          <w:docGrid w:type="lines" w:linePitch="312"/>
        </w:sect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表08</w:t>
      </w:r>
    </w:p>
    <w:p w:rsidR="00E86522" w:rsidRDefault="00B16F6C">
      <w:pPr>
        <w:spacing w:afterLines="50" w:after="12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spacing w:afterLines="50" w:after="12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获中国建筑工程装饰奖、建筑装饰行业科学技术奖项目明细表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6655"/>
        <w:gridCol w:w="3015"/>
        <w:gridCol w:w="3052"/>
      </w:tblGrid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 程 名 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获奖日期</w:t>
            </w: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5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:rsidR="00E86522" w:rsidRDefault="00E86522">
      <w:pPr>
        <w:rPr>
          <w:rFonts w:ascii="宋体" w:hAnsi="宋体" w:cs="Times New Roman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宋体" w:hAnsi="宋体" w:cs="Times New Roman" w:hint="eastAsia"/>
          <w:bCs/>
          <w:sz w:val="24"/>
          <w:szCs w:val="24"/>
        </w:rPr>
        <w:br w:type="page"/>
      </w: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表09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国家标准、行业标准、CBDA团体标准、地方标准名录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3232"/>
        <w:gridCol w:w="1135"/>
        <w:gridCol w:w="1447"/>
        <w:gridCol w:w="1485"/>
        <w:gridCol w:w="1735"/>
        <w:gridCol w:w="1996"/>
        <w:gridCol w:w="2595"/>
      </w:tblGrid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表10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专 利 名 录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032"/>
        <w:gridCol w:w="1272"/>
        <w:gridCol w:w="1734"/>
        <w:gridCol w:w="1584"/>
        <w:gridCol w:w="1560"/>
        <w:gridCol w:w="1585"/>
        <w:gridCol w:w="2794"/>
      </w:tblGrid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设计人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437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</w:t>
      </w:r>
      <w:r>
        <w:rPr>
          <w:rFonts w:ascii="黑体" w:eastAsia="黑体" w:hAnsi="黑体" w:cs="黑体"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Cs/>
          <w:sz w:val="24"/>
          <w:szCs w:val="24"/>
        </w:rPr>
        <w:t>1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施工项目明细表（酒店类）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spacing w:line="420" w:lineRule="exact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E86522" w:rsidRDefault="00B16F6C">
      <w:pPr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注：没有工程的附表要注明“无”。</w:t>
      </w:r>
    </w:p>
    <w:p w:rsidR="00E86522" w:rsidRDefault="00B16F6C">
      <w:pPr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 xml:space="preserve">    金额涉及到外汇的要转成人民币。</w:t>
      </w:r>
    </w:p>
    <w:p w:rsidR="00E86522" w:rsidRDefault="00B16F6C">
      <w:pPr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表格中填写的金额、数字都不要加单位，表头上有单位。</w:t>
      </w:r>
    </w:p>
    <w:p w:rsidR="00E86522" w:rsidRDefault="00B16F6C">
      <w:pPr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 xml:space="preserve">    不能更改表格样式、不能合并单元格、增加或删除列等。</w:t>
      </w: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表12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施工项目明细表（办公行政、金融类）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表13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施工项目明细表（住宅精装修类）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br w:type="page"/>
      </w: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表14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医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养类）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br w:type="page"/>
      </w: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表15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施工项目明细表（高档会所、娱乐场所、餐厅类）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br w:type="page"/>
      </w: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表16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施工项目明细表（文体场馆类）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表17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施工项目明细表（影剧院类）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表18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施工项目明细表（古建类）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表19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施工项目明细表（商业广场、商场、超市类）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表20</w:t>
      </w:r>
    </w:p>
    <w:p w:rsidR="00E86522" w:rsidRDefault="00E86522">
      <w:pPr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施工项目明细表（交通场站类）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表21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施工项目明细表（市政、园林绿化类）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表22</w:t>
      </w: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2021年度</w:t>
      </w:r>
      <w:r w:rsidRPr="00234DE4">
        <w:rPr>
          <w:rFonts w:ascii="黑体" w:eastAsia="黑体" w:hAnsi="黑体" w:cs="黑体" w:hint="eastAsia"/>
          <w:sz w:val="32"/>
          <w:szCs w:val="32"/>
        </w:rPr>
        <w:t>中国建筑装饰协会</w:t>
      </w:r>
      <w:r>
        <w:rPr>
          <w:rFonts w:ascii="黑体" w:eastAsia="黑体" w:hAnsi="黑体" w:cs="黑体" w:hint="eastAsia"/>
          <w:sz w:val="32"/>
          <w:szCs w:val="32"/>
        </w:rPr>
        <w:t>行业综合数据统计装饰类</w:t>
      </w:r>
    </w:p>
    <w:p w:rsidR="00E86522" w:rsidRDefault="00B16F6C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施工项目明细表（其他类）</w:t>
      </w:r>
    </w:p>
    <w:tbl>
      <w:tblPr>
        <w:tblW w:w="16209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851"/>
        <w:gridCol w:w="1113"/>
        <w:gridCol w:w="872"/>
        <w:gridCol w:w="961"/>
        <w:gridCol w:w="1023"/>
        <w:gridCol w:w="1276"/>
        <w:gridCol w:w="630"/>
        <w:gridCol w:w="850"/>
        <w:gridCol w:w="851"/>
        <w:gridCol w:w="708"/>
        <w:gridCol w:w="650"/>
        <w:gridCol w:w="773"/>
        <w:gridCol w:w="1017"/>
        <w:gridCol w:w="616"/>
        <w:gridCol w:w="616"/>
      </w:tblGrid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结构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5255"/>
        <w:gridCol w:w="2904"/>
        <w:gridCol w:w="3771"/>
      </w:tblGrid>
      <w:tr w:rsidR="00E86522">
        <w:trPr>
          <w:trHeight w:val="44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</w:t>
            </w:r>
            <w:r w:rsidRPr="00234DE4">
              <w:rPr>
                <w:rFonts w:ascii="黑体" w:eastAsia="黑体" w:hAnsi="黑体" w:cs="黑体" w:hint="eastAsia"/>
                <w:sz w:val="32"/>
                <w:szCs w:val="32"/>
              </w:rPr>
              <w:t>中国建筑装饰协会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行业综合数据统计装饰类</w:t>
            </w:r>
          </w:p>
          <w:p w:rsidR="00E86522" w:rsidRDefault="00B16F6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企业装饰施工项目区域统计表</w:t>
            </w:r>
          </w:p>
        </w:tc>
      </w:tr>
      <w:tr w:rsidR="00E86522">
        <w:trPr>
          <w:trHeight w:val="557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经济指标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企业年度产值区域分布（%）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692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百分比</w:t>
            </w:r>
          </w:p>
        </w:tc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66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海外：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填写各区域产值占总产值的百分比。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如海外有业绩，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附业绩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所在国名称及项目简介（同时注明海外项目是属于自营开展还是跟随总包进入）。</w:t>
            </w:r>
          </w:p>
        </w:tc>
      </w:tr>
      <w:tr w:rsidR="00E86522">
        <w:trPr>
          <w:trHeight w:val="554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（黑龙江、吉林、辽宁）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34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（河北、天津、北京、山西、内蒙古）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55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（山西、甘肃、青海、宁夏、新疆）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3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（上海、江苏、浙江、福建、山东、台湾）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734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（河南、湖北、湖南、安徽、江西）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88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（广东、广西、海南、香港、澳门）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735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（四川、贵州、云南、重庆、西藏）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86522">
        <w:trPr>
          <w:trHeight w:val="620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年度完成总产值中，自营部分百分比：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%。</w:t>
            </w: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bCs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表24</w:t>
      </w:r>
    </w:p>
    <w:tbl>
      <w:tblPr>
        <w:tblW w:w="14618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404"/>
        <w:gridCol w:w="211"/>
        <w:gridCol w:w="945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15"/>
        <w:gridCol w:w="602"/>
        <w:gridCol w:w="15"/>
      </w:tblGrid>
      <w:tr w:rsidR="00E86522">
        <w:trPr>
          <w:gridBefore w:val="1"/>
          <w:wBefore w:w="15" w:type="dxa"/>
          <w:trHeight w:val="450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 xml:space="preserve">2021年度 </w:t>
            </w:r>
            <w:r w:rsidRPr="00234DE4"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>合作</w:t>
            </w: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>供应商 满意度调查表 （龙骨类）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81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Before w:val="1"/>
          <w:wBefore w:w="15" w:type="dxa"/>
          <w:trHeight w:val="450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B36DC7" w:rsidRDefault="00B36DC7">
            <w:pPr>
              <w:widowControl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（板材类）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81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15" w:type="dxa"/>
          <w:trHeight w:val="270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146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55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220"/>
        <w:gridCol w:w="621"/>
        <w:gridCol w:w="617"/>
      </w:tblGrid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6DC7" w:rsidRDefault="00B36D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</w:p>
          <w:p w:rsidR="00B36DC7" w:rsidRDefault="00B36D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（石材类）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B36DC7" w:rsidRDefault="00B36DC7">
            <w:pPr>
              <w:widowControl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（瓷砖类）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B36DC7" w:rsidRDefault="00B36DC7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B36DC7" w:rsidRDefault="00B36DC7">
      <w:pPr>
        <w:widowControl/>
        <w:textAlignment w:val="center"/>
        <w:rPr>
          <w:rFonts w:ascii="宋体" w:hAnsi="宋体" w:cs="宋体" w:hint="eastAsia"/>
          <w:b/>
          <w:kern w:val="0"/>
          <w:sz w:val="24"/>
          <w:szCs w:val="24"/>
        </w:rPr>
      </w:pPr>
    </w:p>
    <w:tbl>
      <w:tblPr>
        <w:tblW w:w="146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55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220"/>
        <w:gridCol w:w="621"/>
        <w:gridCol w:w="617"/>
      </w:tblGrid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（地毯类）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B36DC7" w:rsidRDefault="00B36DC7">
            <w:pPr>
              <w:widowControl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（空调类）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gridAfter w:val="1"/>
          <w:wAfter w:w="617" w:type="dxa"/>
          <w:trHeight w:val="450"/>
        </w:trPr>
        <w:tc>
          <w:tcPr>
            <w:tcW w:w="13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B36DC7" w:rsidRDefault="00B36DC7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p w:rsidR="00B36DC7" w:rsidRDefault="00B36DC7">
      <w:pPr>
        <w:widowControl/>
        <w:textAlignment w:val="center"/>
        <w:rPr>
          <w:rFonts w:ascii="宋体" w:hAnsi="宋体" w:cs="宋体" w:hint="eastAsia"/>
          <w:b/>
          <w:kern w:val="0"/>
          <w:sz w:val="24"/>
          <w:szCs w:val="24"/>
        </w:rPr>
      </w:pPr>
    </w:p>
    <w:p w:rsidR="00E86522" w:rsidRDefault="00E86522">
      <w:pPr>
        <w:widowControl/>
        <w:textAlignment w:val="center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146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57"/>
        <w:gridCol w:w="955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224"/>
        <w:gridCol w:w="617"/>
        <w:gridCol w:w="617"/>
      </w:tblGrid>
      <w:tr w:rsidR="00E86522">
        <w:trPr>
          <w:gridAfter w:val="1"/>
          <w:wAfter w:w="617" w:type="dxa"/>
          <w:trHeight w:val="450"/>
        </w:trPr>
        <w:tc>
          <w:tcPr>
            <w:tcW w:w="13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（电线、电缆类）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tbl>
      <w:tblPr>
        <w:tblW w:w="1460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6"/>
        <w:gridCol w:w="960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:rsidR="00E86522">
        <w:trPr>
          <w:trHeight w:val="450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（钢材类）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bCs/>
          <w:sz w:val="24"/>
          <w:szCs w:val="24"/>
        </w:rPr>
      </w:pPr>
    </w:p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bCs/>
          <w:sz w:val="24"/>
          <w:szCs w:val="24"/>
        </w:rPr>
      </w:pPr>
    </w:p>
    <w:tbl>
      <w:tblPr>
        <w:tblW w:w="1460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6"/>
        <w:gridCol w:w="960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:rsidR="00E86522">
        <w:trPr>
          <w:trHeight w:val="450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（灯具类）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/>
          <w:bCs/>
          <w:sz w:val="24"/>
          <w:szCs w:val="24"/>
        </w:rPr>
      </w:pPr>
    </w:p>
    <w:p w:rsidR="00B36DC7" w:rsidRDefault="00B36DC7">
      <w:pPr>
        <w:rPr>
          <w:rFonts w:ascii="黑体" w:eastAsia="黑体" w:hAnsi="黑体" w:cs="黑体" w:hint="eastAsia"/>
          <w:bCs/>
          <w:sz w:val="24"/>
          <w:szCs w:val="24"/>
        </w:rPr>
      </w:pPr>
      <w:bookmarkStart w:id="3" w:name="_GoBack"/>
      <w:bookmarkEnd w:id="3"/>
    </w:p>
    <w:p w:rsidR="00E86522" w:rsidRDefault="00E86522">
      <w:pPr>
        <w:rPr>
          <w:rFonts w:ascii="黑体" w:eastAsia="黑体" w:hAnsi="黑体" w:cs="黑体" w:hint="eastAsia"/>
          <w:bCs/>
          <w:sz w:val="24"/>
          <w:szCs w:val="24"/>
        </w:rPr>
      </w:pPr>
    </w:p>
    <w:tbl>
      <w:tblPr>
        <w:tblW w:w="1460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6"/>
        <w:gridCol w:w="960"/>
        <w:gridCol w:w="957"/>
        <w:gridCol w:w="615"/>
        <w:gridCol w:w="615"/>
        <w:gridCol w:w="812"/>
        <w:gridCol w:w="812"/>
        <w:gridCol w:w="1204"/>
        <w:gridCol w:w="911"/>
        <w:gridCol w:w="1051"/>
        <w:gridCol w:w="1204"/>
        <w:gridCol w:w="795"/>
        <w:gridCol w:w="840"/>
        <w:gridCol w:w="923"/>
        <w:gridCol w:w="833"/>
        <w:gridCol w:w="839"/>
        <w:gridCol w:w="617"/>
      </w:tblGrid>
      <w:tr w:rsidR="00E86522">
        <w:trPr>
          <w:trHeight w:val="450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2021年度 合作供应商 满意度调查表 （洁具类）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8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品牌名称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销售商名称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企业注册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年业绩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总金额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年生产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供应产品名称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公司对该产品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总用量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(万元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提供产品质量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售后服务能力及服务质量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预付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交货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(1分--10分)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E86522">
        <w:trPr>
          <w:trHeight w:val="27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B36DC7" w:rsidRDefault="00B36DC7" w:rsidP="00B36DC7">
      <w:pPr>
        <w:rPr>
          <w:rFonts w:ascii="黑体" w:eastAsia="黑体" w:hAnsi="黑体" w:cs="黑体"/>
          <w:sz w:val="24"/>
          <w:szCs w:val="24"/>
        </w:rPr>
      </w:pPr>
    </w:p>
    <w:sectPr w:rsidR="00B36DC7">
      <w:footerReference w:type="default" r:id="rId11"/>
      <w:pgSz w:w="16273" w:h="11964" w:orient="landscape"/>
      <w:pgMar w:top="1247" w:right="1440" w:bottom="1201" w:left="144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85" w:rsidRDefault="00F51E85">
      <w:r>
        <w:separator/>
      </w:r>
    </w:p>
  </w:endnote>
  <w:endnote w:type="continuationSeparator" w:id="0">
    <w:p w:rsidR="00F51E85" w:rsidRDefault="00F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1E85" w:rsidRDefault="00F51E8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 w:rsidR="00B36DC7">
      <w:rPr>
        <w:rStyle w:val="ac"/>
        <w:rFonts w:ascii="仿宋_GB2312" w:eastAsia="仿宋_GB2312"/>
        <w:noProof/>
        <w:sz w:val="28"/>
        <w:szCs w:val="28"/>
      </w:rPr>
      <w:t>- 10 -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F51E85" w:rsidRDefault="00F51E85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 w:cs="Times New Roman"/>
        <w:sz w:val="28"/>
        <w:szCs w:val="28"/>
      </w:rPr>
    </w:pPr>
    <w:r>
      <w:rPr>
        <w:rStyle w:val="ac"/>
        <w:rFonts w:ascii="仿宋_GB2312" w:eastAsia="仿宋_GB2312" w:cs="仿宋_GB2312"/>
        <w:sz w:val="28"/>
        <w:szCs w:val="28"/>
      </w:rPr>
      <w:fldChar w:fldCharType="begin"/>
    </w:r>
    <w:r>
      <w:rPr>
        <w:rStyle w:val="ac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c"/>
        <w:rFonts w:ascii="仿宋_GB2312" w:eastAsia="仿宋_GB2312" w:cs="仿宋_GB2312"/>
        <w:sz w:val="28"/>
        <w:szCs w:val="28"/>
      </w:rPr>
      <w:fldChar w:fldCharType="separate"/>
    </w:r>
    <w:r w:rsidR="00B36DC7">
      <w:rPr>
        <w:rStyle w:val="ac"/>
        <w:rFonts w:ascii="仿宋_GB2312" w:eastAsia="仿宋_GB2312" w:cs="仿宋_GB2312"/>
        <w:noProof/>
        <w:sz w:val="28"/>
        <w:szCs w:val="28"/>
      </w:rPr>
      <w:t>30</w:t>
    </w:r>
    <w:r>
      <w:rPr>
        <w:rStyle w:val="ac"/>
        <w:rFonts w:ascii="仿宋_GB2312" w:eastAsia="仿宋_GB2312" w:cs="仿宋_GB2312"/>
        <w:sz w:val="28"/>
        <w:szCs w:val="28"/>
      </w:rPr>
      <w:fldChar w:fldCharType="end"/>
    </w:r>
  </w:p>
  <w:p w:rsidR="00F51E85" w:rsidRDefault="00F51E85">
    <w:pPr>
      <w:pStyle w:val="a6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85" w:rsidRDefault="00F51E85">
      <w:r>
        <w:separator/>
      </w:r>
    </w:p>
  </w:footnote>
  <w:footnote w:type="continuationSeparator" w:id="0">
    <w:p w:rsidR="00F51E85" w:rsidRDefault="00F5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13E8"/>
    <w:multiLevelType w:val="multilevel"/>
    <w:tmpl w:val="545213E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9B7445"/>
    <w:multiLevelType w:val="multilevel"/>
    <w:tmpl w:val="589B744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D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6E7144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6DC7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67AD3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B183E2F"/>
    <w:rsid w:val="0F505005"/>
    <w:rsid w:val="12066C12"/>
    <w:rsid w:val="157C6DCE"/>
    <w:rsid w:val="169378AB"/>
    <w:rsid w:val="1BB86DBF"/>
    <w:rsid w:val="20D61F3D"/>
    <w:rsid w:val="21005B8C"/>
    <w:rsid w:val="22877DC6"/>
    <w:rsid w:val="24975002"/>
    <w:rsid w:val="26870966"/>
    <w:rsid w:val="291F271A"/>
    <w:rsid w:val="29792D7F"/>
    <w:rsid w:val="2D2417C5"/>
    <w:rsid w:val="30395169"/>
    <w:rsid w:val="3042052E"/>
    <w:rsid w:val="3085541B"/>
    <w:rsid w:val="337C5E60"/>
    <w:rsid w:val="33804AE2"/>
    <w:rsid w:val="34E66B94"/>
    <w:rsid w:val="3EDB3292"/>
    <w:rsid w:val="3F536D21"/>
    <w:rsid w:val="4070591B"/>
    <w:rsid w:val="40747F03"/>
    <w:rsid w:val="40773335"/>
    <w:rsid w:val="40CF4BCB"/>
    <w:rsid w:val="47182499"/>
    <w:rsid w:val="4E5934BE"/>
    <w:rsid w:val="50B82066"/>
    <w:rsid w:val="511F09DD"/>
    <w:rsid w:val="54FB2951"/>
    <w:rsid w:val="5FDA7659"/>
    <w:rsid w:val="652307B8"/>
    <w:rsid w:val="69620E92"/>
    <w:rsid w:val="6BD34BC2"/>
    <w:rsid w:val="6BE229D1"/>
    <w:rsid w:val="70C76464"/>
    <w:rsid w:val="72E36BC1"/>
    <w:rsid w:val="79A92B2C"/>
    <w:rsid w:val="7DA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4F39CDD-5D03-49CA-8F32-A82EA3D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locked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A510B-98F3-4937-8A73-258A409F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6817</Words>
  <Characters>6829</Characters>
  <Application>Microsoft Office Word</Application>
  <DocSecurity>0</DocSecurity>
  <Lines>56</Lines>
  <Paragraphs>27</Paragraphs>
  <ScaleCrop>false</ScaleCrop>
  <Company>CHINA</Company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中装协〔2015〕20号                 签发人：刘晓一</dc:title>
  <dc:creator>lenovo</dc:creator>
  <cp:lastModifiedBy>宋颖</cp:lastModifiedBy>
  <cp:revision>3</cp:revision>
  <cp:lastPrinted>2022-03-22T02:57:00Z</cp:lastPrinted>
  <dcterms:created xsi:type="dcterms:W3CDTF">2022-03-22T06:04:00Z</dcterms:created>
  <dcterms:modified xsi:type="dcterms:W3CDTF">2022-03-22T06:09:00Z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E5686ED3B71041DB9F454A0A2BBE69B2</vt:lpwstr>
  </property>
</Properties>
</file>